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AA4" w:rsidRDefault="004F1AA4" w:rsidP="004F1AA4">
      <w:pPr>
        <w:jc w:val="center"/>
        <w:rPr>
          <w:sz w:val="52"/>
        </w:rPr>
      </w:pPr>
      <w:r>
        <w:rPr>
          <w:noProof/>
          <w:sz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4905375</wp:posOffset>
            </wp:positionH>
            <wp:positionV relativeFrom="paragraph">
              <wp:posOffset>-152400</wp:posOffset>
            </wp:positionV>
            <wp:extent cx="962025" cy="971550"/>
            <wp:effectExtent l="19050" t="0" r="9525" b="0"/>
            <wp:wrapTight wrapText="bothSides">
              <wp:wrapPolygon edited="0">
                <wp:start x="-428" y="0"/>
                <wp:lineTo x="-428" y="21176"/>
                <wp:lineTo x="21814" y="21176"/>
                <wp:lineTo x="21814" y="0"/>
                <wp:lineTo x="-428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-133350</wp:posOffset>
            </wp:positionV>
            <wp:extent cx="971550" cy="981075"/>
            <wp:effectExtent l="19050" t="0" r="0" b="0"/>
            <wp:wrapTight wrapText="bothSides">
              <wp:wrapPolygon edited="0">
                <wp:start x="-424" y="0"/>
                <wp:lineTo x="-424" y="21390"/>
                <wp:lineTo x="21600" y="21390"/>
                <wp:lineTo x="21600" y="0"/>
                <wp:lineTo x="-424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F1AA4">
        <w:rPr>
          <w:sz w:val="52"/>
        </w:rPr>
        <w:t>Skype Protocols</w:t>
      </w:r>
      <w:r>
        <w:rPr>
          <w:sz w:val="52"/>
        </w:rPr>
        <w:br/>
        <w:t>for the Classroom</w:t>
      </w:r>
    </w:p>
    <w:p w:rsidR="002A2E63" w:rsidRPr="00485370" w:rsidRDefault="00BB33A0" w:rsidP="004F1AA4">
      <w:pPr>
        <w:rPr>
          <w:sz w:val="24"/>
          <w:szCs w:val="24"/>
        </w:rPr>
      </w:pPr>
      <w:r w:rsidRPr="00485370">
        <w:rPr>
          <w:sz w:val="24"/>
          <w:szCs w:val="24"/>
        </w:rPr>
        <w:t xml:space="preserve">Skype has tremendous potential for classroom use.  </w:t>
      </w:r>
      <w:r w:rsidR="00442E5A" w:rsidRPr="00485370">
        <w:rPr>
          <w:sz w:val="24"/>
          <w:szCs w:val="24"/>
        </w:rPr>
        <w:t>The use of Skype is an alternative for schools that do not have access to CVC equipment</w:t>
      </w:r>
      <w:r w:rsidRPr="00485370">
        <w:rPr>
          <w:sz w:val="24"/>
          <w:szCs w:val="24"/>
        </w:rPr>
        <w:t xml:space="preserve">.  </w:t>
      </w:r>
      <w:r w:rsidR="00442E5A" w:rsidRPr="00485370">
        <w:rPr>
          <w:sz w:val="24"/>
          <w:szCs w:val="24"/>
        </w:rPr>
        <w:t xml:space="preserve"> </w:t>
      </w:r>
      <w:r w:rsidRPr="00485370">
        <w:rPr>
          <w:sz w:val="24"/>
          <w:szCs w:val="24"/>
        </w:rPr>
        <w:t xml:space="preserve">For classroom purposes, Skype shall only be used for video conferencing. </w:t>
      </w:r>
      <w:r w:rsidR="00225B86" w:rsidRPr="00485370">
        <w:rPr>
          <w:sz w:val="24"/>
          <w:szCs w:val="24"/>
        </w:rPr>
        <w:t xml:space="preserve"> </w:t>
      </w:r>
      <w:r w:rsidR="002A2E63" w:rsidRPr="00485370">
        <w:rPr>
          <w:sz w:val="24"/>
          <w:szCs w:val="24"/>
        </w:rPr>
        <w:t>With Skype, t</w:t>
      </w:r>
      <w:r w:rsidRPr="00485370">
        <w:rPr>
          <w:sz w:val="24"/>
          <w:szCs w:val="24"/>
        </w:rPr>
        <w:t>eachers and their students are</w:t>
      </w:r>
      <w:r w:rsidR="00442E5A" w:rsidRPr="00485370">
        <w:rPr>
          <w:sz w:val="24"/>
          <w:szCs w:val="24"/>
        </w:rPr>
        <w:t xml:space="preserve"> able to connect with and partner with other classrooms/schools. </w:t>
      </w:r>
      <w:r w:rsidRPr="00485370">
        <w:rPr>
          <w:sz w:val="24"/>
          <w:szCs w:val="24"/>
        </w:rPr>
        <w:t>Students in all subjects can make presentations and classrooms in different districts (or different countries) could collaborate on a project using Skype.</w:t>
      </w:r>
      <w:r w:rsidR="004F1AA4" w:rsidRPr="00485370">
        <w:rPr>
          <w:sz w:val="24"/>
          <w:szCs w:val="24"/>
        </w:rPr>
        <w:t xml:space="preserve"> </w:t>
      </w:r>
      <w:r w:rsidR="00442E5A" w:rsidRPr="00485370">
        <w:rPr>
          <w:sz w:val="24"/>
          <w:szCs w:val="24"/>
        </w:rPr>
        <w:t xml:space="preserve">  </w:t>
      </w:r>
    </w:p>
    <w:p w:rsidR="004F1AA4" w:rsidRPr="002A2E63" w:rsidRDefault="004F1AA4" w:rsidP="004F1AA4">
      <w:pPr>
        <w:rPr>
          <w:b/>
          <w:sz w:val="28"/>
          <w:szCs w:val="28"/>
        </w:rPr>
      </w:pPr>
      <w:r w:rsidRPr="002A2E63">
        <w:rPr>
          <w:b/>
          <w:sz w:val="28"/>
          <w:szCs w:val="28"/>
        </w:rPr>
        <w:t xml:space="preserve">For this technology to be used for appropriate educational purposes, it is imperative that the teacher maintain high standards of security.  </w:t>
      </w:r>
    </w:p>
    <w:p w:rsidR="004F1AA4" w:rsidRDefault="004F1AA4" w:rsidP="004F1AA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F1AA4">
        <w:rPr>
          <w:sz w:val="28"/>
          <w:szCs w:val="28"/>
        </w:rPr>
        <w:t xml:space="preserve">The teacher will be the only one to create a Skype account with a user name.  </w:t>
      </w:r>
      <w:r w:rsidR="00485370">
        <w:rPr>
          <w:sz w:val="28"/>
          <w:szCs w:val="28"/>
        </w:rPr>
        <w:t xml:space="preserve"> The user name shall be firstname.lastname_jdpsb</w:t>
      </w:r>
      <w:r w:rsidR="001B7823">
        <w:rPr>
          <w:sz w:val="28"/>
          <w:szCs w:val="28"/>
        </w:rPr>
        <w:t xml:space="preserve">  </w:t>
      </w:r>
    </w:p>
    <w:p w:rsidR="004F1AA4" w:rsidRDefault="004F1AA4" w:rsidP="004F1AA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 teacher will keep passwords secure and will not disclose them.  </w:t>
      </w:r>
    </w:p>
    <w:p w:rsidR="004F1AA4" w:rsidRDefault="004F1AA4" w:rsidP="004F1AA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NO STUDENTS are to initiate a Skype video conference</w:t>
      </w:r>
      <w:r w:rsidR="00442E5A">
        <w:rPr>
          <w:sz w:val="28"/>
          <w:szCs w:val="28"/>
        </w:rPr>
        <w:t>.</w:t>
      </w:r>
    </w:p>
    <w:p w:rsidR="002A2E63" w:rsidRDefault="00442E5A" w:rsidP="004F1AA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 teacher must be present during the </w:t>
      </w:r>
      <w:r w:rsidRPr="001B7823">
        <w:rPr>
          <w:sz w:val="28"/>
          <w:szCs w:val="28"/>
          <w:u w:val="single"/>
        </w:rPr>
        <w:t>entire</w:t>
      </w:r>
      <w:r>
        <w:rPr>
          <w:sz w:val="28"/>
          <w:szCs w:val="28"/>
        </w:rPr>
        <w:t xml:space="preserve"> conferencing session. </w:t>
      </w:r>
    </w:p>
    <w:p w:rsidR="00442E5A" w:rsidRDefault="002A2E63" w:rsidP="004F1AA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If student names are used, only first names will be given.  No last names shall be disclosed in any Skype session. </w:t>
      </w:r>
      <w:r w:rsidR="00442E5A">
        <w:rPr>
          <w:sz w:val="28"/>
          <w:szCs w:val="28"/>
        </w:rPr>
        <w:t xml:space="preserve"> </w:t>
      </w:r>
    </w:p>
    <w:p w:rsidR="002A2E63" w:rsidRDefault="00FD5221" w:rsidP="004F1AA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Student’s phone numbers, email addresses or other family members will not be disclosed in any Skype session.</w:t>
      </w:r>
    </w:p>
    <w:p w:rsidR="00662F49" w:rsidRDefault="00FD5221" w:rsidP="00662F4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Only trained and authorized faculty shall be allowed to conduct Skype sessions.</w:t>
      </w:r>
    </w:p>
    <w:p w:rsidR="00806369" w:rsidRPr="00662F49" w:rsidRDefault="00806369" w:rsidP="00662F4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When webcam is not in use, the lens shall be covered.</w:t>
      </w:r>
      <w:r w:rsidR="003042D5">
        <w:rPr>
          <w:sz w:val="28"/>
          <w:szCs w:val="28"/>
        </w:rPr>
        <w:t xml:space="preserve">  (Mandatory)</w:t>
      </w:r>
    </w:p>
    <w:p w:rsidR="00FD5221" w:rsidRDefault="00FD5221" w:rsidP="004F1AA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If any student or teacher violates any of the</w:t>
      </w:r>
      <w:r w:rsidR="001B7823">
        <w:rPr>
          <w:sz w:val="28"/>
          <w:szCs w:val="28"/>
        </w:rPr>
        <w:t>se</w:t>
      </w:r>
      <w:r>
        <w:rPr>
          <w:sz w:val="28"/>
          <w:szCs w:val="28"/>
        </w:rPr>
        <w:t xml:space="preserve"> protocols, he/she will be considered in violation of the Acceptable Use Policy (AUP).    </w:t>
      </w:r>
      <w:r w:rsidR="00485370">
        <w:rPr>
          <w:sz w:val="28"/>
          <w:szCs w:val="28"/>
        </w:rPr>
        <w:br/>
      </w:r>
    </w:p>
    <w:p w:rsidR="00442E5A" w:rsidRDefault="00662F49" w:rsidP="00442E5A">
      <w:pPr>
        <w:pStyle w:val="ListParagraph"/>
        <w:numPr>
          <w:ilvl w:val="0"/>
          <w:numId w:val="2"/>
        </w:numPr>
        <w:rPr>
          <w:i/>
          <w:sz w:val="28"/>
          <w:szCs w:val="28"/>
        </w:rPr>
      </w:pPr>
      <w:r w:rsidRPr="00485370">
        <w:rPr>
          <w:i/>
          <w:sz w:val="28"/>
          <w:szCs w:val="28"/>
        </w:rPr>
        <w:t>Remember if you do not take proper precautions</w:t>
      </w:r>
      <w:r w:rsidR="00485370" w:rsidRPr="00485370">
        <w:rPr>
          <w:i/>
          <w:sz w:val="28"/>
          <w:szCs w:val="28"/>
        </w:rPr>
        <w:t>, confidentiality can be easily compromised.</w:t>
      </w:r>
      <w:r w:rsidRPr="00485370">
        <w:rPr>
          <w:i/>
          <w:sz w:val="28"/>
          <w:szCs w:val="28"/>
        </w:rPr>
        <w:t xml:space="preserve">  </w:t>
      </w:r>
      <w:r w:rsidR="00485370">
        <w:rPr>
          <w:i/>
          <w:sz w:val="28"/>
          <w:szCs w:val="28"/>
        </w:rPr>
        <w:t>When conferencing, t</w:t>
      </w:r>
      <w:r w:rsidR="00485370" w:rsidRPr="00485370">
        <w:rPr>
          <w:i/>
          <w:sz w:val="28"/>
          <w:szCs w:val="28"/>
        </w:rPr>
        <w:t xml:space="preserve">he person you see may not be the only one in the room.  </w:t>
      </w:r>
      <w:r w:rsidRPr="00485370">
        <w:rPr>
          <w:i/>
          <w:sz w:val="28"/>
          <w:szCs w:val="28"/>
        </w:rPr>
        <w:t xml:space="preserve">Use </w:t>
      </w:r>
      <w:r w:rsidR="00485370" w:rsidRPr="00485370">
        <w:rPr>
          <w:i/>
          <w:sz w:val="28"/>
          <w:szCs w:val="28"/>
        </w:rPr>
        <w:t xml:space="preserve">of headphones or closing a door may be the difference between a positive experience and a negative one.  </w:t>
      </w:r>
    </w:p>
    <w:p w:rsidR="001B7823" w:rsidRPr="001B7823" w:rsidRDefault="001B7823" w:rsidP="001B7823">
      <w:pPr>
        <w:ind w:left="360"/>
        <w:rPr>
          <w:i/>
          <w:sz w:val="28"/>
          <w:szCs w:val="28"/>
        </w:rPr>
      </w:pPr>
    </w:p>
    <w:sectPr w:rsidR="001B7823" w:rsidRPr="001B7823" w:rsidSect="001B7823"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FEB" w:rsidRDefault="00886FEB" w:rsidP="004F1AA4">
      <w:pPr>
        <w:spacing w:after="0" w:line="240" w:lineRule="auto"/>
      </w:pPr>
      <w:r>
        <w:separator/>
      </w:r>
    </w:p>
  </w:endnote>
  <w:endnote w:type="continuationSeparator" w:id="0">
    <w:p w:rsidR="00886FEB" w:rsidRDefault="00886FEB" w:rsidP="004F1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FEB" w:rsidRDefault="00886FEB" w:rsidP="004F1AA4">
      <w:pPr>
        <w:spacing w:after="0" w:line="240" w:lineRule="auto"/>
      </w:pPr>
      <w:r>
        <w:separator/>
      </w:r>
    </w:p>
  </w:footnote>
  <w:footnote w:type="continuationSeparator" w:id="0">
    <w:p w:rsidR="00886FEB" w:rsidRDefault="00886FEB" w:rsidP="004F1A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13B50"/>
    <w:multiLevelType w:val="hybridMultilevel"/>
    <w:tmpl w:val="6478C2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953A2F"/>
    <w:multiLevelType w:val="hybridMultilevel"/>
    <w:tmpl w:val="C2E66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030A"/>
    <w:rsid w:val="001B7823"/>
    <w:rsid w:val="00225B86"/>
    <w:rsid w:val="002A2E63"/>
    <w:rsid w:val="003042D5"/>
    <w:rsid w:val="00442E5A"/>
    <w:rsid w:val="00485370"/>
    <w:rsid w:val="004F1AA4"/>
    <w:rsid w:val="005A5283"/>
    <w:rsid w:val="00662F49"/>
    <w:rsid w:val="006F1AB7"/>
    <w:rsid w:val="00721661"/>
    <w:rsid w:val="00806369"/>
    <w:rsid w:val="00886FEB"/>
    <w:rsid w:val="00A13863"/>
    <w:rsid w:val="00A90084"/>
    <w:rsid w:val="00BB33A0"/>
    <w:rsid w:val="00BC7747"/>
    <w:rsid w:val="00C16078"/>
    <w:rsid w:val="00C67B1D"/>
    <w:rsid w:val="00F5030A"/>
    <w:rsid w:val="00FA0A2C"/>
    <w:rsid w:val="00FD5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A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F1A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F1AA4"/>
  </w:style>
  <w:style w:type="paragraph" w:styleId="Footer">
    <w:name w:val="footer"/>
    <w:basedOn w:val="Normal"/>
    <w:link w:val="FooterChar"/>
    <w:uiPriority w:val="99"/>
    <w:semiHidden/>
    <w:unhideWhenUsed/>
    <w:rsid w:val="004F1A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F1AA4"/>
  </w:style>
  <w:style w:type="paragraph" w:styleId="ListParagraph">
    <w:name w:val="List Paragraph"/>
    <w:basedOn w:val="Normal"/>
    <w:uiPriority w:val="34"/>
    <w:qFormat/>
    <w:rsid w:val="004F1A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2010-07-13T16:30:00Z</cp:lastPrinted>
  <dcterms:created xsi:type="dcterms:W3CDTF">2010-09-07T14:51:00Z</dcterms:created>
  <dcterms:modified xsi:type="dcterms:W3CDTF">2010-09-21T20:21:00Z</dcterms:modified>
</cp:coreProperties>
</file>